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22" w:lineRule="auto"/>
        <w:jc w:val="center"/>
        <w:rPr>
          <w:rFonts w:ascii="仿宋" w:hAnsi="仿宋" w:eastAsia="仿宋" w:cs="仿宋"/>
          <w:spacing w:val="11"/>
          <w:sz w:val="30"/>
          <w:szCs w:val="30"/>
        </w:rPr>
      </w:pPr>
    </w:p>
    <w:p>
      <w:pPr>
        <w:spacing w:before="140" w:line="222" w:lineRule="auto"/>
        <w:jc w:val="center"/>
        <w:rPr>
          <w:rFonts w:ascii="仿宋" w:hAnsi="仿宋" w:eastAsia="仿宋" w:cs="仿宋"/>
          <w:spacing w:val="11"/>
          <w:sz w:val="30"/>
          <w:szCs w:val="30"/>
        </w:rPr>
      </w:pPr>
    </w:p>
    <w:p>
      <w:pPr>
        <w:spacing w:before="140" w:line="222" w:lineRule="auto"/>
        <w:jc w:val="center"/>
        <w:rPr>
          <w:rFonts w:ascii="仿宋" w:hAnsi="仿宋" w:eastAsia="仿宋" w:cs="仿宋"/>
          <w:spacing w:val="11"/>
          <w:sz w:val="30"/>
          <w:szCs w:val="30"/>
        </w:rPr>
      </w:pPr>
    </w:p>
    <w:p>
      <w:pPr>
        <w:spacing w:before="140" w:line="222" w:lineRule="auto"/>
        <w:jc w:val="center"/>
        <w:rPr>
          <w:rFonts w:ascii="仿宋" w:hAnsi="仿宋" w:eastAsia="仿宋" w:cs="仿宋"/>
          <w:spacing w:val="11"/>
          <w:sz w:val="30"/>
          <w:szCs w:val="30"/>
        </w:rPr>
      </w:pPr>
    </w:p>
    <w:p>
      <w:pPr>
        <w:spacing w:before="140" w:line="222" w:lineRule="auto"/>
        <w:jc w:val="both"/>
        <w:rPr>
          <w:rFonts w:ascii="仿宋" w:hAnsi="仿宋" w:eastAsia="仿宋" w:cs="仿宋"/>
          <w:spacing w:val="11"/>
          <w:sz w:val="30"/>
          <w:szCs w:val="30"/>
        </w:rPr>
      </w:pPr>
    </w:p>
    <w:p>
      <w:pPr>
        <w:spacing w:before="140" w:line="222" w:lineRule="auto"/>
        <w:jc w:val="center"/>
        <w:rPr>
          <w:rFonts w:ascii="仿宋" w:hAnsi="仿宋" w:eastAsia="仿宋" w:cs="仿宋"/>
          <w:spacing w:val="11"/>
          <w:sz w:val="30"/>
          <w:szCs w:val="30"/>
        </w:rPr>
      </w:pPr>
      <w:r>
        <w:rPr>
          <w:rFonts w:ascii="仿宋" w:hAnsi="仿宋" w:eastAsia="仿宋" w:cs="仿宋"/>
          <w:spacing w:val="11"/>
          <w:sz w:val="30"/>
          <w:szCs w:val="30"/>
        </w:rPr>
        <w:t>冀医药协</w:t>
      </w:r>
      <w:r>
        <w:rPr>
          <w:rFonts w:hint="eastAsia" w:ascii="仿宋" w:hAnsi="仿宋" w:eastAsia="仿宋" w:cs="仿宋"/>
          <w:spacing w:val="11"/>
          <w:sz w:val="30"/>
          <w:szCs w:val="30"/>
          <w:lang w:val="en-US" w:eastAsia="zh-CN"/>
        </w:rPr>
        <w:t>字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【</w:t>
      </w:r>
      <w:r>
        <w:rPr>
          <w:rFonts w:ascii="仿宋" w:hAnsi="仿宋" w:eastAsia="仿宋" w:cs="仿宋"/>
          <w:spacing w:val="11"/>
          <w:sz w:val="30"/>
          <w:szCs w:val="30"/>
        </w:rPr>
        <w:t>2023</w:t>
      </w:r>
      <w:r>
        <w:rPr>
          <w:rFonts w:hint="eastAsia" w:ascii="仿宋" w:hAnsi="仿宋" w:eastAsia="仿宋" w:cs="仿宋"/>
          <w:spacing w:val="11"/>
          <w:sz w:val="30"/>
          <w:szCs w:val="30"/>
        </w:rPr>
        <w:t>】</w:t>
      </w:r>
      <w:r>
        <w:rPr>
          <w:rFonts w:hint="eastAsia" w:ascii="仿宋" w:hAnsi="仿宋" w:eastAsia="仿宋" w:cs="仿宋"/>
          <w:spacing w:val="11"/>
          <w:sz w:val="30"/>
          <w:szCs w:val="30"/>
          <w:lang w:val="en-US" w:eastAsia="zh-CN"/>
        </w:rPr>
        <w:t>19</w:t>
      </w:r>
      <w:r>
        <w:rPr>
          <w:rFonts w:ascii="仿宋" w:hAnsi="仿宋" w:eastAsia="仿宋" w:cs="仿宋"/>
          <w:spacing w:val="11"/>
          <w:sz w:val="30"/>
          <w:szCs w:val="30"/>
        </w:rPr>
        <w:t>号</w:t>
      </w:r>
    </w:p>
    <w:p>
      <w:pPr>
        <w:jc w:val="both"/>
        <w:rPr>
          <w:rFonts w:ascii="黑体" w:hAnsi="黑体" w:eastAsia="黑体" w:cs="黑体"/>
          <w:color w:val="auto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河北省医药行业协会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关于召开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“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医药企业销售交流座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谈会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”</w:t>
      </w:r>
    </w:p>
    <w:p>
      <w:pPr>
        <w:jc w:val="center"/>
        <w:rPr>
          <w:rFonts w:hint="default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的通知</w:t>
      </w:r>
    </w:p>
    <w:p>
      <w:pPr>
        <w:jc w:val="center"/>
        <w:rPr>
          <w:rFonts w:ascii="黑体" w:hAnsi="黑体" w:eastAsia="黑体" w:cs="黑体"/>
          <w:b/>
          <w:bCs/>
          <w:color w:val="auto"/>
          <w:sz w:val="36"/>
          <w:szCs w:val="36"/>
        </w:rPr>
      </w:pPr>
    </w:p>
    <w:p>
      <w:pPr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企业：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进一步提高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相关企业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思想认识，转变工作思路，持续优化营商环境，多方式多渠道为企业做好牵线搭桥工作，以实际行动支持产业发展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河北省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医药行业协会定于2023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日召开“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医药企业销售交流座谈会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”。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通过此次座谈会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认真梳理医药企业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在销售过程中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存在的问题，精准对接企业困难需求，持续推进经济发展提速增量、提质增效。现将有关事项通知如下：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会议时间：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日（周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14:00-16:00</w:t>
      </w:r>
    </w:p>
    <w:p>
      <w:pPr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二、会议地点：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河北省医药行业协会三楼会议室</w:t>
      </w:r>
    </w:p>
    <w:p>
      <w:pPr>
        <w:ind w:firstLine="2880" w:firstLineChars="9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（石家庄市长安区裕华东路179号）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三、会议组织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主办单位：河北省医药行业协会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四、会议日程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1、相关领导讲话；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2、协会情况介绍；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相关企业发言，围绕但不限于以下内容交流讨论：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企业基本情况简介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以及在河北省销售情况介绍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2）企业在销售中遇到的问题；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3）企业对平台的需求和建议。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五、参会人员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省内外医药生产企业销售部门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负责人</w:t>
      </w:r>
    </w:p>
    <w:p>
      <w:pPr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六、联系人及联系方式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毛谕明 15632307725</w:t>
      </w:r>
    </w:p>
    <w:p>
      <w:pPr>
        <w:ind w:firstLine="640" w:firstLineChars="200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王园园 13081016168</w:t>
      </w:r>
    </w:p>
    <w:p>
      <w:pPr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请各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企业务必于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日下午17:00前将参会回执填写完成后发送至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hebyyhh2005@sohu.com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邮箱。</w:t>
      </w:r>
    </w:p>
    <w:p>
      <w:pPr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河北省医药行业协会</w: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2023年3月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日</w:t>
      </w: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附件：</w:t>
      </w:r>
    </w:p>
    <w:p>
      <w:pPr>
        <w:jc w:val="left"/>
        <w:rPr>
          <w:rFonts w:ascii="仿宋" w:hAnsi="仿宋" w:eastAsia="仿宋" w:cs="仿宋"/>
          <w:color w:val="auto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“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河北省医药行业产销交流座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谈会”参会回执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参会人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ascii="宋体" w:hAnsi="宋体" w:eastAsia="宋体" w:cs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ascii="黑体" w:hAnsi="黑体" w:eastAsia="黑体" w:cs="黑体"/>
                <w:color w:val="auto"/>
                <w:sz w:val="32"/>
                <w:szCs w:val="32"/>
              </w:rPr>
            </w:pPr>
          </w:p>
        </w:tc>
      </w:tr>
    </w:tbl>
    <w:p>
      <w:pPr>
        <w:jc w:val="center"/>
        <w:rPr>
          <w:rFonts w:ascii="黑体" w:hAnsi="黑体" w:eastAsia="黑体" w:cs="黑体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NWM2ZTBlNmE5M2JkZjA1NDMwODJkNzczZmM0NDgifQ=="/>
  </w:docVars>
  <w:rsids>
    <w:rsidRoot w:val="17440510"/>
    <w:rsid w:val="000C6A4D"/>
    <w:rsid w:val="00185C15"/>
    <w:rsid w:val="001D6594"/>
    <w:rsid w:val="003C5C1D"/>
    <w:rsid w:val="00590716"/>
    <w:rsid w:val="007005D5"/>
    <w:rsid w:val="00821D56"/>
    <w:rsid w:val="008964A4"/>
    <w:rsid w:val="008A573D"/>
    <w:rsid w:val="00A21EB7"/>
    <w:rsid w:val="00A80A7C"/>
    <w:rsid w:val="00DE06E6"/>
    <w:rsid w:val="00EA75EE"/>
    <w:rsid w:val="03263E68"/>
    <w:rsid w:val="07B52EC9"/>
    <w:rsid w:val="090B3B93"/>
    <w:rsid w:val="098C7EB5"/>
    <w:rsid w:val="114F5998"/>
    <w:rsid w:val="17440510"/>
    <w:rsid w:val="19DE2024"/>
    <w:rsid w:val="1AAB26E2"/>
    <w:rsid w:val="247B6EA3"/>
    <w:rsid w:val="27F531EF"/>
    <w:rsid w:val="29F2604F"/>
    <w:rsid w:val="2F711CA2"/>
    <w:rsid w:val="2FDA4F85"/>
    <w:rsid w:val="351B2BAE"/>
    <w:rsid w:val="3979797D"/>
    <w:rsid w:val="3D4A451E"/>
    <w:rsid w:val="3F110207"/>
    <w:rsid w:val="446C7C04"/>
    <w:rsid w:val="45784499"/>
    <w:rsid w:val="460E4379"/>
    <w:rsid w:val="4A8C23F9"/>
    <w:rsid w:val="4DF93F53"/>
    <w:rsid w:val="4E34466D"/>
    <w:rsid w:val="4EA9236E"/>
    <w:rsid w:val="4F6C798B"/>
    <w:rsid w:val="51906D26"/>
    <w:rsid w:val="5B2B5285"/>
    <w:rsid w:val="61F03A90"/>
    <w:rsid w:val="64A35751"/>
    <w:rsid w:val="6A8B769F"/>
    <w:rsid w:val="6DF3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507</Words>
  <Characters>575</Characters>
  <Lines>4</Lines>
  <Paragraphs>1</Paragraphs>
  <TotalTime>13</TotalTime>
  <ScaleCrop>false</ScaleCrop>
  <LinksUpToDate>false</LinksUpToDate>
  <CharactersWithSpaces>579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2022-12-07T06:47:00Z</dcterms:created>
  <dc:creator>KINCI</dc:creator>
  <cp:lastModifiedBy>Khan</cp:lastModifiedBy>
  <cp:lastPrinted>2023-03-16T01:13:00Z</cp:lastPrinted>
  <dcterms:modified xsi:type="dcterms:W3CDTF">2023-03-29T07:56:18Z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4B4211BA67C24BF2AB18BABAC86F0D3D_13</vt:lpwstr>
  </property>
</Properties>
</file>